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1DCE" w14:textId="77777777"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5301DE6" wp14:editId="35301DE7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DCF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14:paraId="35301DD0" w14:textId="77777777"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</w:t>
      </w:r>
      <w:proofErr w:type="gramStart"/>
      <w:r w:rsidRPr="003D1DC8">
        <w:rPr>
          <w:rFonts w:ascii="Arial" w:hAnsi="Arial" w:cs="Arial"/>
        </w:rPr>
        <w:t>commissions</w:t>
      </w:r>
      <w:proofErr w:type="gramEnd"/>
      <w:r w:rsidRPr="003D1DC8">
        <w:rPr>
          <w:rFonts w:ascii="Arial" w:hAnsi="Arial" w:cs="Arial"/>
        </w:rPr>
        <w:t xml:space="preserve"> are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14:paraId="35301DD1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14:paraId="35301DD2" w14:textId="002EB617"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it will take 6-8 weeks to stitch, (although it could be 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</w:t>
      </w:r>
      <w:r w:rsidR="00E056DF">
        <w:rPr>
          <w:rFonts w:ascii="Arial" w:hAnsi="Arial" w:cs="Arial"/>
          <w:color w:val="000000"/>
        </w:rPr>
        <w:t>5</w:t>
      </w:r>
      <w:r w:rsidR="0012341E">
        <w:rPr>
          <w:rFonts w:ascii="Arial" w:hAnsi="Arial" w:cs="Arial"/>
          <w:color w:val="000000"/>
        </w:rPr>
        <w:t xml:space="preserve">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3E7B5F">
        <w:rPr>
          <w:rFonts w:ascii="Arial" w:hAnsi="Arial" w:cs="Arial"/>
          <w:color w:val="000000"/>
        </w:rPr>
        <w:t>5.0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>for stitching and then all fabric costs</w:t>
      </w:r>
      <w:r w:rsidR="00F01065">
        <w:rPr>
          <w:rFonts w:ascii="Arial" w:hAnsi="Arial" w:cs="Arial"/>
          <w:color w:val="000000"/>
        </w:rPr>
        <w:t>, as well as £30 for the cost of thread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&amp;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wadding,</w:t>
      </w:r>
      <w:r w:rsidR="0012341E">
        <w:rPr>
          <w:rFonts w:ascii="Arial" w:hAnsi="Arial" w:cs="Arial"/>
          <w:color w:val="000000"/>
        </w:rPr>
        <w:t xml:space="preserve"> and specialist quilting costs completed on a long arm quilter (</w:t>
      </w:r>
      <w:r w:rsidR="00E056DF">
        <w:rPr>
          <w:rFonts w:ascii="Arial" w:hAnsi="Arial" w:cs="Arial"/>
          <w:color w:val="000000"/>
        </w:rPr>
        <w:t xml:space="preserve">around </w:t>
      </w:r>
      <w:r w:rsidR="00F01065">
        <w:rPr>
          <w:rFonts w:ascii="Arial" w:hAnsi="Arial" w:cs="Arial"/>
          <w:color w:val="000000"/>
        </w:rPr>
        <w:t xml:space="preserve">£150 </w:t>
      </w:r>
      <w:r w:rsidR="0012341E">
        <w:rPr>
          <w:rFonts w:ascii="Arial" w:hAnsi="Arial" w:cs="Arial"/>
          <w:color w:val="000000"/>
        </w:rPr>
        <w:t xml:space="preserve">if you </w:t>
      </w:r>
      <w:r w:rsidR="00E056DF">
        <w:rPr>
          <w:rFonts w:ascii="Arial" w:hAnsi="Arial" w:cs="Arial"/>
          <w:color w:val="000000"/>
        </w:rPr>
        <w:t xml:space="preserve">wish to </w:t>
      </w:r>
      <w:r w:rsidR="0012341E">
        <w:rPr>
          <w:rFonts w:ascii="Arial" w:hAnsi="Arial" w:cs="Arial"/>
          <w:color w:val="000000"/>
        </w:rPr>
        <w:t>choose this</w:t>
      </w:r>
      <w:r w:rsidR="00E056DF">
        <w:rPr>
          <w:rFonts w:ascii="Arial" w:hAnsi="Arial" w:cs="Arial"/>
          <w:color w:val="000000"/>
        </w:rPr>
        <w:t xml:space="preserve"> quilting option</w:t>
      </w:r>
      <w:r w:rsidR="0012341E">
        <w:rPr>
          <w:rFonts w:ascii="Arial" w:hAnsi="Arial" w:cs="Arial"/>
          <w:color w:val="000000"/>
        </w:rPr>
        <w:t>), plus final P&amp;P</w:t>
      </w:r>
      <w:r w:rsidR="00E056DF">
        <w:rPr>
          <w:rFonts w:ascii="Arial" w:hAnsi="Arial" w:cs="Arial"/>
          <w:color w:val="000000"/>
        </w:rPr>
        <w:t xml:space="preserve"> (usually £15 for UK)</w:t>
      </w:r>
      <w:r w:rsidR="0012341E">
        <w:rPr>
          <w:rFonts w:ascii="Arial" w:hAnsi="Arial" w:cs="Arial"/>
          <w:color w:val="000000"/>
        </w:rPr>
        <w:t xml:space="preserve"> are added on. </w:t>
      </w:r>
      <w:r w:rsidR="00163CAA">
        <w:rPr>
          <w:rFonts w:ascii="Arial" w:hAnsi="Arial" w:cs="Arial"/>
          <w:color w:val="000000"/>
        </w:rPr>
        <w:t>A quilt 200cm by 150cm with a design that isn’t too complex will take on average 20 to 25 hours to sew</w:t>
      </w:r>
      <w:r w:rsidR="006A224E">
        <w:rPr>
          <w:rFonts w:ascii="Arial" w:hAnsi="Arial" w:cs="Arial"/>
          <w:color w:val="000000"/>
        </w:rPr>
        <w:t xml:space="preserve"> and will cost around </w:t>
      </w:r>
      <w:r w:rsidR="00D5135C">
        <w:rPr>
          <w:rFonts w:ascii="Arial" w:hAnsi="Arial" w:cs="Arial"/>
          <w:color w:val="000000"/>
        </w:rPr>
        <w:t>£450</w:t>
      </w:r>
      <w:r w:rsidR="006A224E">
        <w:rPr>
          <w:rFonts w:ascii="Arial" w:hAnsi="Arial" w:cs="Arial"/>
          <w:color w:val="000000"/>
        </w:rPr>
        <w:t xml:space="preserve"> to £500</w:t>
      </w:r>
      <w:r w:rsidR="00163CAA">
        <w:rPr>
          <w:rFonts w:ascii="Arial" w:hAnsi="Arial" w:cs="Arial"/>
          <w:color w:val="000000"/>
        </w:rPr>
        <w:t xml:space="preserve">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14:paraId="35301DD3" w14:textId="77777777"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14:paraId="35301DD4" w14:textId="77777777"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gramStart"/>
      <w:r w:rsidRPr="000923D9">
        <w:rPr>
          <w:rFonts w:ascii="Arial" w:hAnsi="Arial" w:cs="Arial"/>
          <w:color w:val="000000"/>
        </w:rPr>
        <w:t>Firstly</w:t>
      </w:r>
      <w:proofErr w:type="gramEnd"/>
      <w:r w:rsidRPr="000923D9">
        <w:rPr>
          <w:rFonts w:ascii="Arial" w:hAnsi="Arial" w:cs="Arial"/>
          <w:color w:val="000000"/>
        </w:rPr>
        <w:t xml:space="preserve"> what size would you like the quilt to be? </w:t>
      </w:r>
    </w:p>
    <w:p w14:paraId="35301DD5" w14:textId="77777777"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14:paraId="35301DD6" w14:textId="77777777"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General everything quilt: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14:paraId="35301DD7" w14:textId="77777777" w:rsidR="000923D9" w:rsidRDefault="000923D9" w:rsidP="000923D9">
      <w:pPr>
        <w:rPr>
          <w:rFonts w:ascii="Arial" w:hAnsi="Arial" w:cs="Arial"/>
        </w:rPr>
      </w:pPr>
    </w:p>
    <w:p w14:paraId="35301DD8" w14:textId="77777777"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14:paraId="35301DD9" w14:textId="77777777"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14:paraId="35301DDA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14:paraId="35301DDB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lastRenderedPageBreak/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14:paraId="35301DDC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14:paraId="35301DDD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14:paraId="35301DDE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14:paraId="35301DDF" w14:textId="77777777"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B70F2E">
        <w:rPr>
          <w:rFonts w:ascii="Arial" w:eastAsia="Times New Roman" w:hAnsi="Arial" w:cs="Arial"/>
          <w:lang w:eastAsia="en-GB"/>
        </w:rPr>
        <w:t>f you wish to include covering</w:t>
      </w:r>
      <w:r w:rsidR="000923D9">
        <w:rPr>
          <w:rFonts w:ascii="Arial" w:eastAsia="Times New Roman" w:hAnsi="Arial" w:cs="Arial"/>
          <w:lang w:eastAsia="en-GB"/>
        </w:rPr>
        <w:t xml:space="preserve"> head and foot boards</w:t>
      </w:r>
      <w:r w:rsidR="00B70F2E">
        <w:rPr>
          <w:rFonts w:ascii="Arial" w:eastAsia="Times New Roman" w:hAnsi="Arial" w:cs="Arial"/>
          <w:lang w:eastAsia="en-GB"/>
        </w:rPr>
        <w:t xml:space="preserve"> with your quilt too</w:t>
      </w:r>
      <w:r w:rsidR="000923D9">
        <w:rPr>
          <w:rFonts w:ascii="Arial" w:eastAsia="Times New Roman" w:hAnsi="Arial" w:cs="Arial"/>
          <w:lang w:eastAsia="en-GB"/>
        </w:rPr>
        <w:t>.</w:t>
      </w:r>
    </w:p>
    <w:p w14:paraId="35301DE0" w14:textId="77777777" w:rsidR="003D1DC8" w:rsidRPr="003D1DC8" w:rsidRDefault="003D1DC8">
      <w:pPr>
        <w:rPr>
          <w:rFonts w:ascii="Arial" w:hAnsi="Arial" w:cs="Arial"/>
          <w:color w:val="000000"/>
        </w:rPr>
      </w:pPr>
    </w:p>
    <w:p w14:paraId="35301DE1" w14:textId="77777777"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r w:rsidR="0012341E" w:rsidRPr="002D7D94">
          <w:rPr>
            <w:rStyle w:val="Hyperlink"/>
            <w:rFonts w:ascii="Arial" w:hAnsi="Arial" w:cs="Arial"/>
            <w:i/>
          </w:rPr>
          <w:t>Pinterest</w:t>
        </w:r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14:paraId="35301DE2" w14:textId="77777777" w:rsidR="000923D9" w:rsidRPr="000923D9" w:rsidRDefault="000923D9" w:rsidP="000923D9">
      <w:pPr>
        <w:pStyle w:val="ListParagraph"/>
        <w:rPr>
          <w:rFonts w:ascii="Arial" w:hAnsi="Arial" w:cs="Arial"/>
        </w:rPr>
      </w:pPr>
    </w:p>
    <w:p w14:paraId="35301DE3" w14:textId="77777777"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>rough some ideas, either send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14:paraId="35301DE4" w14:textId="77777777" w:rsidR="00DC2A7E" w:rsidRPr="00DC2A7E" w:rsidRDefault="00DC2A7E" w:rsidP="00DC2A7E">
      <w:pPr>
        <w:pStyle w:val="ListParagraph"/>
        <w:rPr>
          <w:rFonts w:ascii="Arial" w:hAnsi="Arial" w:cs="Arial"/>
        </w:rPr>
      </w:pPr>
    </w:p>
    <w:p w14:paraId="35301DE5" w14:textId="59FF4BE4" w:rsidR="00DC2A7E" w:rsidRPr="00DC2A7E" w:rsidRDefault="00045891" w:rsidP="00026790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026790">
        <w:rPr>
          <w:rFonts w:ascii="Arial" w:hAnsi="Arial" w:cs="Arial"/>
        </w:rPr>
        <w:t>2</w:t>
      </w:r>
      <w:r w:rsidR="003E7B5F">
        <w:rPr>
          <w:rFonts w:ascii="Arial" w:hAnsi="Arial" w:cs="Arial"/>
        </w:rPr>
        <w:t>5</w:t>
      </w:r>
      <w:r w:rsidR="003E7B5F" w:rsidRPr="003E7B5F">
        <w:rPr>
          <w:rFonts w:ascii="Arial" w:hAnsi="Arial" w:cs="Arial"/>
          <w:vertAlign w:val="superscript"/>
        </w:rPr>
        <w:t>th</w:t>
      </w:r>
      <w:r w:rsidR="003E7B5F">
        <w:rPr>
          <w:rFonts w:ascii="Arial" w:hAnsi="Arial" w:cs="Arial"/>
        </w:rPr>
        <w:t xml:space="preserve"> </w:t>
      </w:r>
      <w:r w:rsidR="00026790">
        <w:rPr>
          <w:rFonts w:ascii="Arial" w:hAnsi="Arial" w:cs="Arial"/>
        </w:rPr>
        <w:t xml:space="preserve">November </w:t>
      </w:r>
      <w:r w:rsidR="00BA523B">
        <w:rPr>
          <w:rFonts w:ascii="Arial" w:hAnsi="Arial" w:cs="Arial"/>
        </w:rPr>
        <w:t>2020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E"/>
    <w:rsid w:val="00026790"/>
    <w:rsid w:val="000412B2"/>
    <w:rsid w:val="00045891"/>
    <w:rsid w:val="000923D9"/>
    <w:rsid w:val="0012341E"/>
    <w:rsid w:val="001368B5"/>
    <w:rsid w:val="00150E22"/>
    <w:rsid w:val="00151F24"/>
    <w:rsid w:val="00163CAA"/>
    <w:rsid w:val="002C0A76"/>
    <w:rsid w:val="002D7D94"/>
    <w:rsid w:val="0037048C"/>
    <w:rsid w:val="003D1DC8"/>
    <w:rsid w:val="003E7B5F"/>
    <w:rsid w:val="004570D2"/>
    <w:rsid w:val="0048345A"/>
    <w:rsid w:val="00507064"/>
    <w:rsid w:val="005209F4"/>
    <w:rsid w:val="00531CA4"/>
    <w:rsid w:val="00532D26"/>
    <w:rsid w:val="0057764B"/>
    <w:rsid w:val="0058725A"/>
    <w:rsid w:val="0059032C"/>
    <w:rsid w:val="006305C1"/>
    <w:rsid w:val="00690D5D"/>
    <w:rsid w:val="006A224E"/>
    <w:rsid w:val="006D1C47"/>
    <w:rsid w:val="007C67B6"/>
    <w:rsid w:val="00990DA5"/>
    <w:rsid w:val="009B1D02"/>
    <w:rsid w:val="00B5273F"/>
    <w:rsid w:val="00B70F2E"/>
    <w:rsid w:val="00BA523B"/>
    <w:rsid w:val="00CB65AA"/>
    <w:rsid w:val="00D120A9"/>
    <w:rsid w:val="00D5135C"/>
    <w:rsid w:val="00DC2A7E"/>
    <w:rsid w:val="00E01744"/>
    <w:rsid w:val="00E056DF"/>
    <w:rsid w:val="00E13FA3"/>
    <w:rsid w:val="00E50B86"/>
    <w:rsid w:val="00E51002"/>
    <w:rsid w:val="00EE2AB5"/>
    <w:rsid w:val="00F01065"/>
    <w:rsid w:val="00F4777A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DCE"/>
  <w15:docId w15:val="{2EE9B466-C474-442F-A468-1CE0C43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dcterms:created xsi:type="dcterms:W3CDTF">2020-11-25T12:42:00Z</dcterms:created>
  <dcterms:modified xsi:type="dcterms:W3CDTF">2020-11-25T12:42:00Z</dcterms:modified>
</cp:coreProperties>
</file>